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C8" w:rsidRDefault="00D11124">
      <w:bookmarkStart w:id="0" w:name="_GoBack"/>
      <w:bookmarkEnd w:id="0"/>
      <w:r>
        <w:rPr>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0</wp:posOffset>
                </wp:positionV>
                <wp:extent cx="4457700" cy="314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14325"/>
                        </a:xfrm>
                        <a:prstGeom prst="rect">
                          <a:avLst/>
                        </a:prstGeom>
                        <a:solidFill>
                          <a:srgbClr val="FFFFFF"/>
                        </a:solidFill>
                        <a:ln w="9525">
                          <a:solidFill>
                            <a:srgbClr val="000000"/>
                          </a:solidFill>
                          <a:miter lim="800000"/>
                          <a:headEnd/>
                          <a:tailEnd/>
                        </a:ln>
                      </wps:spPr>
                      <wps:txbx>
                        <w:txbxContent>
                          <w:p w:rsidR="00D11124" w:rsidRPr="00D11124" w:rsidRDefault="00D11124" w:rsidP="00D11124">
                            <w:pPr>
                              <w:jc w:val="center"/>
                              <w:rPr>
                                <w:sz w:val="24"/>
                                <w:szCs w:val="24"/>
                              </w:rPr>
                            </w:pPr>
                            <w:r>
                              <w:t>Prince Henry the Navigator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8pt;margin-top:0;width:351pt;height:24.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">
                <v:textbox>
                  <w:txbxContent>
                    <w:p w:rsidR="00D11124" w:rsidRPr="00D11124" w:rsidRDefault="00D11124" w:rsidP="00D11124">
                      <w:pPr>
                        <w:jc w:val="center"/>
                        <w:rPr>
                          <w:sz w:val="24"/>
                          <w:szCs w:val="24"/>
                        </w:rPr>
                      </w:pPr>
                      <w:r>
                        <w:t>Prince Henry the Navigator</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D25A2F7" wp14:editId="77E9A06A">
                <wp:simplePos x="0" y="0"/>
                <wp:positionH relativeFrom="margin">
                  <wp:align>right</wp:align>
                </wp:positionH>
                <wp:positionV relativeFrom="paragraph">
                  <wp:posOffset>361950</wp:posOffset>
                </wp:positionV>
                <wp:extent cx="4448175" cy="4572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572000"/>
                        </a:xfrm>
                        <a:prstGeom prst="rect">
                          <a:avLst/>
                        </a:prstGeom>
                        <a:solidFill>
                          <a:srgbClr val="FFFFFF"/>
                        </a:solidFill>
                        <a:ln w="9525">
                          <a:solidFill>
                            <a:srgbClr val="000000"/>
                          </a:solidFill>
                          <a:miter lim="800000"/>
                          <a:headEnd/>
                          <a:tailEnd/>
                        </a:ln>
                      </wps:spPr>
                      <wps:txbx>
                        <w:txbxContent>
                          <w:p w:rsidR="00D11124" w:rsidRDefault="00CE6EBA" w:rsidP="00D11124">
                            <w:pPr>
                              <w:pStyle w:val="NormalWeb"/>
                              <w:rPr>
                                <w:rFonts w:ascii="Nyala" w:hAnsi="Nyala"/>
                              </w:rPr>
                            </w:pPr>
                            <w:r w:rsidRPr="00D11124">
                              <w:rPr>
                                <w:rFonts w:ascii="Nyala" w:hAnsi="Nyala"/>
                              </w:rPr>
                              <w:t xml:space="preserve">Prince Henry the Navigator (1394-1460) was the son of King John I and Queen Philippa of </w:t>
                            </w:r>
                            <w:smartTag w:uri="urn:schemas-microsoft-com:office:smarttags" w:element="country-region">
                              <w:smartTag w:uri="urn:schemas-microsoft-com:office:smarttags" w:element="place">
                                <w:r w:rsidRPr="00D11124">
                                  <w:rPr>
                                    <w:rFonts w:ascii="Nyala" w:hAnsi="Nyala"/>
                                  </w:rPr>
                                  <w:t>Portugal</w:t>
                                </w:r>
                              </w:smartTag>
                            </w:smartTag>
                            <w:r w:rsidRPr="00D11124">
                              <w:rPr>
                                <w:rFonts w:ascii="Nyala" w:hAnsi="Nyala"/>
                              </w:rPr>
                              <w:t xml:space="preserve">. He was a leader in the early days of exploration.  Although he was called Prince Henry the Navigator by the English, Prince Henry never actually sailed on any of the voyages of discovery he sponsored. Instead, Prince Henry established a school for the study of the arts of navigation, mapmaking, and shipbuilding. This would allow sailors to better guide their ships and to come up with new ship designs.  His goal was to find a route to the rich spice trade of the Indies and to explore the west coast of </w:t>
                            </w:r>
                            <w:smartTag w:uri="urn:schemas-microsoft-com:office:smarttags" w:element="place">
                              <w:r w:rsidRPr="00D11124">
                                <w:rPr>
                                  <w:rFonts w:ascii="Nyala" w:hAnsi="Nyala"/>
                                </w:rPr>
                                <w:t>Africa</w:t>
                              </w:r>
                            </w:smartTag>
                            <w:r w:rsidRPr="00D11124">
                              <w:rPr>
                                <w:rFonts w:ascii="Nyala" w:hAnsi="Nyala"/>
                              </w:rPr>
                              <w:t xml:space="preserve">. The ships that sailed the </w:t>
                            </w:r>
                            <w:smartTag w:uri="urn:schemas-microsoft-com:office:smarttags" w:element="place">
                              <w:r w:rsidRPr="00D11124">
                                <w:rPr>
                                  <w:rFonts w:ascii="Nyala" w:hAnsi="Nyala"/>
                                </w:rPr>
                                <w:t>Mediterranean</w:t>
                              </w:r>
                            </w:smartTag>
                            <w:r w:rsidRPr="00D11124">
                              <w:rPr>
                                <w:rFonts w:ascii="Nyala" w:hAnsi="Nyala"/>
                              </w:rPr>
                              <w:t xml:space="preserve"> were too slow and too heavy to make these voyages. Under his direction, a new and lighter ship was developed, the caravel, which would allow sea captains to sail further and faster.</w:t>
                            </w:r>
                          </w:p>
                          <w:p w:rsidR="00CE6EBA" w:rsidRPr="00D11124" w:rsidRDefault="00CE6EBA" w:rsidP="00D11124">
                            <w:pPr>
                              <w:pStyle w:val="NormalWeb"/>
                              <w:rPr>
                                <w:rFonts w:ascii="Nyala" w:hAnsi="Nyala"/>
                              </w:rPr>
                            </w:pPr>
                            <w:r w:rsidRPr="00D11124">
                              <w:rPr>
                                <w:rFonts w:ascii="Nyala" w:hAnsi="Nyala"/>
                              </w:rPr>
                              <w:t xml:space="preserve">Despite the creation of the caravel and the knowledge shared at his school for sailors, Prince Henry had a great deal of difficulty persuading his captains to sail beyond Cape </w:t>
                            </w:r>
                            <w:proofErr w:type="spellStart"/>
                            <w:r w:rsidRPr="00D11124">
                              <w:rPr>
                                <w:rFonts w:ascii="Nyala" w:hAnsi="Nyala"/>
                              </w:rPr>
                              <w:t>Bojodor</w:t>
                            </w:r>
                            <w:proofErr w:type="spellEnd"/>
                            <w:r w:rsidRPr="00D11124">
                              <w:rPr>
                                <w:rFonts w:ascii="Nyala" w:hAnsi="Nyala"/>
                              </w:rPr>
                              <w:t xml:space="preserve"> off the west coast of Africa. According to legend, beyond this point in an area known as the "Green Sea of Darkness," the sun was so close to the Earth that a person’s skin would burn black, the sea boiled, ships caught on fire, and monsters hid waiting to smash the ships and eat the sailors. It took fourteen voyages over a period of 12 years until a ship finally reached the equator.  During the two-year period from 1444 to 1446, Prince Henry intensified the exploration of Africa, sending between 30 and 40 of his ships on missions. The last voyage sponsored by Prince Henry sailed over 1,500 miles down the African coast.  Although he never sailed on the expeditions, the voyages that he paid for in the mid-1400s helped launch Portugal into the front of the race to find a sea route to the Indies.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A2F7" id="_x0000_s1027" type="#_x0000_t202" style="position:absolute;margin-left:299.05pt;margin-top:28.5pt;width:350.25pt;height:5in;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">
                <v:textbox>
                  <w:txbxContent>
                    <w:p w:rsidR="00D11124" w:rsidRDefault="00CE6EBA" w:rsidP="00D11124">
                      <w:pPr>
                        <w:pStyle w:val="NormalWeb"/>
                        <w:rPr>
                          <w:rFonts w:ascii="Nyala" w:hAnsi="Nyala"/>
                        </w:rPr>
                      </w:pPr>
                      <w:r w:rsidRPr="00D11124">
                        <w:rPr>
                          <w:rFonts w:ascii="Nyala" w:hAnsi="Nyala"/>
                        </w:rPr>
                        <w:t xml:space="preserve">Prince Henry the Navigator (1394-1460) was the son of King John I and Queen Philippa of </w:t>
                      </w:r>
                      <w:smartTag w:uri="urn:schemas-microsoft-com:office:smarttags" w:element="country-region">
                        <w:smartTag w:uri="urn:schemas-microsoft-com:office:smarttags" w:element="place">
                          <w:r w:rsidRPr="00D11124">
                            <w:rPr>
                              <w:rFonts w:ascii="Nyala" w:hAnsi="Nyala"/>
                            </w:rPr>
                            <w:t>Portugal</w:t>
                          </w:r>
                        </w:smartTag>
                      </w:smartTag>
                      <w:r w:rsidRPr="00D11124">
                        <w:rPr>
                          <w:rFonts w:ascii="Nyala" w:hAnsi="Nyala"/>
                        </w:rPr>
                        <w:t xml:space="preserve">. He was a leader in the early days of exploration.  Although he was called Prince Henry the Navigator by the English, Prince Henry never actually sailed on any of the voyages of discovery he sponsored. Instead, Prince Henry established a school for the study of the arts of navigation, mapmaking, and shipbuilding. This would allow sailors to better guide their ships and to come up with new ship designs.  His goal was to find a route to the rich spice trade of the Indies and to explore the west coast of </w:t>
                      </w:r>
                      <w:smartTag w:uri="urn:schemas-microsoft-com:office:smarttags" w:element="place">
                        <w:r w:rsidRPr="00D11124">
                          <w:rPr>
                            <w:rFonts w:ascii="Nyala" w:hAnsi="Nyala"/>
                          </w:rPr>
                          <w:t>Africa</w:t>
                        </w:r>
                      </w:smartTag>
                      <w:r w:rsidRPr="00D11124">
                        <w:rPr>
                          <w:rFonts w:ascii="Nyala" w:hAnsi="Nyala"/>
                        </w:rPr>
                        <w:t xml:space="preserve">. The ships that sailed the </w:t>
                      </w:r>
                      <w:smartTag w:uri="urn:schemas-microsoft-com:office:smarttags" w:element="place">
                        <w:r w:rsidRPr="00D11124">
                          <w:rPr>
                            <w:rFonts w:ascii="Nyala" w:hAnsi="Nyala"/>
                          </w:rPr>
                          <w:t>Mediterranean</w:t>
                        </w:r>
                      </w:smartTag>
                      <w:r w:rsidRPr="00D11124">
                        <w:rPr>
                          <w:rFonts w:ascii="Nyala" w:hAnsi="Nyala"/>
                        </w:rPr>
                        <w:t xml:space="preserve"> were too slow and too heavy to make these voyages. Under his direction, a new and lighter ship was developed, the caravel, which would allow sea captains to sail further and faster.</w:t>
                      </w:r>
                    </w:p>
                    <w:p w:rsidR="00CE6EBA" w:rsidRPr="00D11124" w:rsidRDefault="00CE6EBA" w:rsidP="00D11124">
                      <w:pPr>
                        <w:pStyle w:val="NormalWeb"/>
                        <w:rPr>
                          <w:rFonts w:ascii="Nyala" w:hAnsi="Nyala"/>
                        </w:rPr>
                      </w:pPr>
                      <w:r w:rsidRPr="00D11124">
                        <w:rPr>
                          <w:rFonts w:ascii="Nyala" w:hAnsi="Nyala"/>
                        </w:rPr>
                        <w:t xml:space="preserve">Despite the creation of the caravel and the knowledge shared at his school for sailors, Prince Henry had a great deal of difficulty persuading his captains to sail beyond Cape </w:t>
                      </w:r>
                      <w:proofErr w:type="spellStart"/>
                      <w:r w:rsidRPr="00D11124">
                        <w:rPr>
                          <w:rFonts w:ascii="Nyala" w:hAnsi="Nyala"/>
                        </w:rPr>
                        <w:t>Bojodor</w:t>
                      </w:r>
                      <w:proofErr w:type="spellEnd"/>
                      <w:r w:rsidRPr="00D11124">
                        <w:rPr>
                          <w:rFonts w:ascii="Nyala" w:hAnsi="Nyala"/>
                        </w:rPr>
                        <w:t xml:space="preserve"> off the west coast of Africa. According to legend, beyond this point in an area known as the "Green Sea of Darkness," the sun was so close to the Earth that a person’s skin would burn black, the sea boiled, ships caught on fire, and monsters hid waiting to smash the ships and eat the sailors. It took fourteen voyages over a period of 12 years until a ship finally reached the equator.  During the two-year period from 1444 to 1446, Prince Henry intensified the exploration of Africa, sending between 30 and 40 of his ships on missions. The last voyage sponsored by Prince Henry sailed over 1,500 miles down the African coast.  Although he never sailed on the expeditions, the voyages that he paid for in the mid-1400s helped launch Portugal into the front of the race to find a sea route to the Indies.</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061B80B0" wp14:editId="6824A219">
                <wp:simplePos x="0" y="0"/>
                <wp:positionH relativeFrom="margin">
                  <wp:align>right</wp:align>
                </wp:positionH>
                <wp:positionV relativeFrom="paragraph">
                  <wp:posOffset>5038090</wp:posOffset>
                </wp:positionV>
                <wp:extent cx="4448175" cy="1782445"/>
                <wp:effectExtent l="0" t="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782445"/>
                        </a:xfrm>
                        <a:prstGeom prst="rect">
                          <a:avLst/>
                        </a:prstGeom>
                        <a:solidFill>
                          <a:srgbClr val="FFFFFF"/>
                        </a:solidFill>
                        <a:ln w="9525">
                          <a:solidFill>
                            <a:srgbClr val="000000"/>
                          </a:solidFill>
                          <a:miter lim="800000"/>
                          <a:headEnd/>
                          <a:tailEnd/>
                        </a:ln>
                      </wps:spPr>
                      <wps:txbx>
                        <w:txbxContent>
                          <w:p w:rsidR="00CE6EBA" w:rsidRPr="00D11124" w:rsidRDefault="00CE6EBA" w:rsidP="00D11124">
                            <w:pPr>
                              <w:numPr>
                                <w:ilvl w:val="0"/>
                                <w:numId w:val="1"/>
                              </w:numPr>
                              <w:spacing w:after="0" w:line="480" w:lineRule="auto"/>
                              <w:rPr>
                                <w:rFonts w:ascii="Agency FB" w:hAnsi="Agency FB"/>
                              </w:rPr>
                            </w:pPr>
                            <w:r w:rsidRPr="00D11124">
                              <w:rPr>
                                <w:rFonts w:ascii="Agency FB" w:hAnsi="Agency FB"/>
                              </w:rPr>
                              <w:t>Who were Prince Henry’s parents?</w:t>
                            </w:r>
                          </w:p>
                          <w:p w:rsidR="00CE6EBA" w:rsidRPr="00D11124" w:rsidRDefault="00CE6EBA" w:rsidP="00D11124">
                            <w:pPr>
                              <w:numPr>
                                <w:ilvl w:val="0"/>
                                <w:numId w:val="1"/>
                              </w:numPr>
                              <w:spacing w:after="0" w:line="480" w:lineRule="auto"/>
                              <w:rPr>
                                <w:rFonts w:ascii="Agency FB" w:hAnsi="Agency FB"/>
                              </w:rPr>
                            </w:pPr>
                            <w:r w:rsidRPr="00D11124">
                              <w:rPr>
                                <w:rFonts w:ascii="Agency FB" w:hAnsi="Agency FB"/>
                              </w:rPr>
                              <w:t>What were some inventions that helped with exploration?</w:t>
                            </w:r>
                          </w:p>
                          <w:p w:rsidR="00CE6EBA" w:rsidRPr="00D11124" w:rsidRDefault="00CE6EBA" w:rsidP="00D11124">
                            <w:pPr>
                              <w:numPr>
                                <w:ilvl w:val="0"/>
                                <w:numId w:val="1"/>
                              </w:numPr>
                              <w:spacing w:after="0" w:line="480" w:lineRule="auto"/>
                              <w:rPr>
                                <w:rFonts w:ascii="Agency FB" w:hAnsi="Agency FB"/>
                              </w:rPr>
                            </w:pPr>
                            <w:r w:rsidRPr="00D11124">
                              <w:rPr>
                                <w:rFonts w:ascii="Agency FB" w:hAnsi="Agency FB"/>
                              </w:rPr>
                              <w:t>Where was the “green sea of darkness”?</w:t>
                            </w:r>
                          </w:p>
                          <w:p w:rsidR="00CE6EBA" w:rsidRPr="00D11124" w:rsidRDefault="00CE6EBA" w:rsidP="00D11124">
                            <w:pPr>
                              <w:numPr>
                                <w:ilvl w:val="0"/>
                                <w:numId w:val="1"/>
                              </w:numPr>
                              <w:spacing w:after="0" w:line="480" w:lineRule="auto"/>
                              <w:rPr>
                                <w:rFonts w:ascii="Agency FB" w:hAnsi="Agency FB"/>
                              </w:rPr>
                            </w:pPr>
                            <w:r w:rsidRPr="00D11124">
                              <w:rPr>
                                <w:rFonts w:ascii="Agency FB" w:hAnsi="Agency FB"/>
                              </w:rPr>
                              <w:t>How long did it take to reach the equator?</w:t>
                            </w:r>
                          </w:p>
                          <w:p w:rsidR="00CE6EBA" w:rsidRPr="00D11124" w:rsidRDefault="00CE6EBA" w:rsidP="00D11124">
                            <w:pPr>
                              <w:numPr>
                                <w:ilvl w:val="0"/>
                                <w:numId w:val="1"/>
                              </w:numPr>
                              <w:spacing w:after="0" w:line="480" w:lineRule="auto"/>
                              <w:rPr>
                                <w:rFonts w:ascii="Agency FB" w:hAnsi="Agency FB"/>
                              </w:rPr>
                            </w:pPr>
                            <w:r w:rsidRPr="00D11124">
                              <w:rPr>
                                <w:rFonts w:ascii="Agency FB" w:hAnsi="Agency FB"/>
                              </w:rPr>
                              <w:t>Where was Prince Henry’s last sponsored voyage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B80B0" id="_x0000_s1028" type="#_x0000_t202" style="position:absolute;margin-left:299.05pt;margin-top:396.7pt;width:350.25pt;height:140.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">
                <v:textbox>
                  <w:txbxContent>
                    <w:p w:rsidR="00CE6EBA" w:rsidRPr="00D11124" w:rsidRDefault="00CE6EBA" w:rsidP="00D11124">
                      <w:pPr>
                        <w:numPr>
                          <w:ilvl w:val="0"/>
                          <w:numId w:val="1"/>
                        </w:numPr>
                        <w:spacing w:after="0" w:line="480" w:lineRule="auto"/>
                        <w:rPr>
                          <w:rFonts w:ascii="Agency FB" w:hAnsi="Agency FB"/>
                        </w:rPr>
                      </w:pPr>
                      <w:r w:rsidRPr="00D11124">
                        <w:rPr>
                          <w:rFonts w:ascii="Agency FB" w:hAnsi="Agency FB"/>
                        </w:rPr>
                        <w:t>Who were Prince Henry’s parents?</w:t>
                      </w:r>
                    </w:p>
                    <w:p w:rsidR="00CE6EBA" w:rsidRPr="00D11124" w:rsidRDefault="00CE6EBA" w:rsidP="00D11124">
                      <w:pPr>
                        <w:numPr>
                          <w:ilvl w:val="0"/>
                          <w:numId w:val="1"/>
                        </w:numPr>
                        <w:spacing w:after="0" w:line="480" w:lineRule="auto"/>
                        <w:rPr>
                          <w:rFonts w:ascii="Agency FB" w:hAnsi="Agency FB"/>
                        </w:rPr>
                      </w:pPr>
                      <w:r w:rsidRPr="00D11124">
                        <w:rPr>
                          <w:rFonts w:ascii="Agency FB" w:hAnsi="Agency FB"/>
                        </w:rPr>
                        <w:t>What were some inventions that helped with exploration?</w:t>
                      </w:r>
                    </w:p>
                    <w:p w:rsidR="00CE6EBA" w:rsidRPr="00D11124" w:rsidRDefault="00CE6EBA" w:rsidP="00D11124">
                      <w:pPr>
                        <w:numPr>
                          <w:ilvl w:val="0"/>
                          <w:numId w:val="1"/>
                        </w:numPr>
                        <w:spacing w:after="0" w:line="480" w:lineRule="auto"/>
                        <w:rPr>
                          <w:rFonts w:ascii="Agency FB" w:hAnsi="Agency FB"/>
                        </w:rPr>
                      </w:pPr>
                      <w:r w:rsidRPr="00D11124">
                        <w:rPr>
                          <w:rFonts w:ascii="Agency FB" w:hAnsi="Agency FB"/>
                        </w:rPr>
                        <w:t>Where was the “green sea of darkness”?</w:t>
                      </w:r>
                    </w:p>
                    <w:p w:rsidR="00CE6EBA" w:rsidRPr="00D11124" w:rsidRDefault="00CE6EBA" w:rsidP="00D11124">
                      <w:pPr>
                        <w:numPr>
                          <w:ilvl w:val="0"/>
                          <w:numId w:val="1"/>
                        </w:numPr>
                        <w:spacing w:after="0" w:line="480" w:lineRule="auto"/>
                        <w:rPr>
                          <w:rFonts w:ascii="Agency FB" w:hAnsi="Agency FB"/>
                        </w:rPr>
                      </w:pPr>
                      <w:r w:rsidRPr="00D11124">
                        <w:rPr>
                          <w:rFonts w:ascii="Agency FB" w:hAnsi="Agency FB"/>
                        </w:rPr>
                        <w:t>How long did it take to reach the equator?</w:t>
                      </w:r>
                    </w:p>
                    <w:p w:rsidR="00CE6EBA" w:rsidRPr="00D11124" w:rsidRDefault="00CE6EBA" w:rsidP="00D11124">
                      <w:pPr>
                        <w:numPr>
                          <w:ilvl w:val="0"/>
                          <w:numId w:val="1"/>
                        </w:numPr>
                        <w:spacing w:after="0" w:line="480" w:lineRule="auto"/>
                        <w:rPr>
                          <w:rFonts w:ascii="Agency FB" w:hAnsi="Agency FB"/>
                        </w:rPr>
                      </w:pPr>
                      <w:r w:rsidRPr="00D11124">
                        <w:rPr>
                          <w:rFonts w:ascii="Agency FB" w:hAnsi="Agency FB"/>
                        </w:rPr>
                        <w:t>Where was Prince Henry’s last sponsored voyage</w:t>
                      </w:r>
                    </w:p>
                  </w:txbxContent>
                </v:textbox>
                <w10:wrap type="square" anchorx="margin"/>
              </v:shape>
            </w:pict>
          </mc:Fallback>
        </mc:AlternateContent>
      </w:r>
      <w:r w:rsidR="00CE6EBA">
        <w:rPr>
          <w:noProof/>
        </w:rPr>
        <mc:AlternateContent>
          <mc:Choice Requires="wps">
            <w:drawing>
              <wp:anchor distT="45720" distB="45720" distL="114300" distR="114300" simplePos="0" relativeHeight="251663360" behindDoc="0" locked="0" layoutInCell="1" allowOverlap="1" wp14:anchorId="6ECF1165" wp14:editId="18DB53F1">
                <wp:simplePos x="0" y="0"/>
                <wp:positionH relativeFrom="margin">
                  <wp:align>left</wp:align>
                </wp:positionH>
                <wp:positionV relativeFrom="paragraph">
                  <wp:posOffset>600075</wp:posOffset>
                </wp:positionV>
                <wp:extent cx="4467225" cy="410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105275"/>
                        </a:xfrm>
                        <a:prstGeom prst="rect">
                          <a:avLst/>
                        </a:prstGeom>
                        <a:solidFill>
                          <a:srgbClr val="FFFFFF"/>
                        </a:solidFill>
                        <a:ln w="9525">
                          <a:solidFill>
                            <a:srgbClr val="000000"/>
                          </a:solidFill>
                          <a:miter lim="800000"/>
                          <a:headEnd/>
                          <a:tailEnd/>
                        </a:ln>
                      </wps:spPr>
                      <wps:txbx>
                        <w:txbxContent>
                          <w:p w:rsidR="00CE6EBA" w:rsidRDefault="00CE6EBA" w:rsidP="00CE6EBA">
                            <w:r w:rsidRPr="00B20E84">
                              <w:rPr>
                                <w:b/>
                              </w:rPr>
                              <w:t>Journal prompt</w:t>
                            </w:r>
                            <w:r>
                              <w:t xml:space="preserve">- write </w:t>
                            </w:r>
                            <w:r>
                              <w:t>in the space provided...</w:t>
                            </w:r>
                            <w:r>
                              <w:t>What are some places in your neighborhood that you have explored?</w:t>
                            </w:r>
                          </w:p>
                          <w:p w:rsidR="00CE6EBA" w:rsidRDefault="00CE6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F1165" id="_x0000_s1029" type="#_x0000_t202" style="position:absolute;margin-left:0;margin-top:47.25pt;width:351.75pt;height:32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">
                <v:textbox>
                  <w:txbxContent>
                    <w:p w:rsidR="00CE6EBA" w:rsidRDefault="00CE6EBA" w:rsidP="00CE6EBA">
                      <w:r w:rsidRPr="00B20E84">
                        <w:rPr>
                          <w:b/>
                        </w:rPr>
                        <w:t>Journal prompt</w:t>
                      </w:r>
                      <w:r>
                        <w:t xml:space="preserve">- write </w:t>
                      </w:r>
                      <w:r>
                        <w:t>in the space provided...</w:t>
                      </w:r>
                      <w:r>
                        <w:t>What are some places in your neighborhood that you have explored?</w:t>
                      </w:r>
                    </w:p>
                    <w:p w:rsidR="00CE6EBA" w:rsidRDefault="00CE6EBA"/>
                  </w:txbxContent>
                </v:textbox>
                <w10:wrap type="square" anchorx="margin"/>
              </v:shape>
            </w:pict>
          </mc:Fallback>
        </mc:AlternateContent>
      </w:r>
      <w:r w:rsidR="00CE6EBA">
        <w:rPr>
          <w:noProof/>
        </w:rPr>
        <mc:AlternateContent>
          <mc:Choice Requires="wps">
            <w:drawing>
              <wp:anchor distT="45720" distB="45720" distL="114300" distR="114300" simplePos="0" relativeHeight="251665408" behindDoc="0" locked="0" layoutInCell="1" allowOverlap="1" wp14:anchorId="31300EF5" wp14:editId="1BBA8EA5">
                <wp:simplePos x="0" y="0"/>
                <wp:positionH relativeFrom="margin">
                  <wp:align>left</wp:align>
                </wp:positionH>
                <wp:positionV relativeFrom="paragraph">
                  <wp:posOffset>4854575</wp:posOffset>
                </wp:positionV>
                <wp:extent cx="4457700" cy="1981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81200"/>
                        </a:xfrm>
                        <a:prstGeom prst="rect">
                          <a:avLst/>
                        </a:prstGeom>
                        <a:solidFill>
                          <a:srgbClr val="FFFFFF"/>
                        </a:solidFill>
                        <a:ln w="9525">
                          <a:solidFill>
                            <a:srgbClr val="000000"/>
                          </a:solidFill>
                          <a:miter lim="800000"/>
                          <a:headEnd/>
                          <a:tailEnd/>
                        </a:ln>
                      </wps:spPr>
                      <wps:txbx>
                        <w:txbxContent>
                          <w:tbl>
                            <w:tblPr>
                              <w:tblStyle w:val="TableGrid"/>
                              <w:tblW w:w="0" w:type="auto"/>
                              <w:tblLook w:val="01E0" w:firstRow="1" w:lastRow="1" w:firstColumn="1" w:lastColumn="1" w:noHBand="0" w:noVBand="0"/>
                            </w:tblPr>
                            <w:tblGrid>
                              <w:gridCol w:w="1242"/>
                              <w:gridCol w:w="2131"/>
                              <w:gridCol w:w="1185"/>
                              <w:gridCol w:w="2150"/>
                            </w:tblGrid>
                            <w:tr w:rsidR="00CE6EBA" w:rsidTr="00164282">
                              <w:tc>
                                <w:tcPr>
                                  <w:tcW w:w="1368" w:type="dxa"/>
                                </w:tcPr>
                                <w:p w:rsidR="00CE6EBA" w:rsidRDefault="00CE6EBA" w:rsidP="00CE6EBA">
                                  <w:r>
                                    <w:t>Navigation</w:t>
                                  </w:r>
                                </w:p>
                              </w:tc>
                              <w:tc>
                                <w:tcPr>
                                  <w:tcW w:w="3060" w:type="dxa"/>
                                </w:tcPr>
                                <w:p w:rsidR="00CE6EBA" w:rsidRDefault="00CE6EBA" w:rsidP="00CE6EBA">
                                  <w:r>
                                    <w:t>To travel over, across, or on by way of ship or aircraft</w:t>
                                  </w:r>
                                </w:p>
                              </w:tc>
                              <w:tc>
                                <w:tcPr>
                                  <w:tcW w:w="1270" w:type="dxa"/>
                                </w:tcPr>
                                <w:p w:rsidR="00CE6EBA" w:rsidRDefault="00CE6EBA" w:rsidP="00CE6EBA">
                                  <w:r>
                                    <w:t>Caravel</w:t>
                                  </w:r>
                                </w:p>
                              </w:tc>
                              <w:tc>
                                <w:tcPr>
                                  <w:tcW w:w="3158" w:type="dxa"/>
                                </w:tcPr>
                                <w:p w:rsidR="00CE6EBA" w:rsidRDefault="00CE6EBA" w:rsidP="00CE6EBA">
                                  <w:r>
                                    <w:t>A new, lighter ship built to help with navigation</w:t>
                                  </w:r>
                                </w:p>
                              </w:tc>
                            </w:tr>
                            <w:tr w:rsidR="00CE6EBA" w:rsidTr="00164282">
                              <w:tc>
                                <w:tcPr>
                                  <w:tcW w:w="1368" w:type="dxa"/>
                                </w:tcPr>
                                <w:p w:rsidR="00CE6EBA" w:rsidRDefault="00CE6EBA" w:rsidP="00CE6EBA">
                                  <w:r>
                                    <w:t>Ant.</w:t>
                                  </w:r>
                                </w:p>
                                <w:p w:rsidR="00CE6EBA" w:rsidRDefault="00CE6EBA" w:rsidP="00CE6EBA"/>
                                <w:p w:rsidR="00CE6EBA" w:rsidRDefault="00CE6EBA" w:rsidP="00CE6EBA"/>
                              </w:tc>
                              <w:tc>
                                <w:tcPr>
                                  <w:tcW w:w="3060" w:type="dxa"/>
                                </w:tcPr>
                                <w:p w:rsidR="00CE6EBA" w:rsidRDefault="00CE6EBA" w:rsidP="00CE6EBA"/>
                              </w:tc>
                              <w:tc>
                                <w:tcPr>
                                  <w:tcW w:w="1270" w:type="dxa"/>
                                </w:tcPr>
                                <w:p w:rsidR="00CE6EBA" w:rsidRDefault="00CE6EBA" w:rsidP="00CE6EBA">
                                  <w:smartTag w:uri="urn:schemas-microsoft-com:office:smarttags" w:element="place">
                                    <w:r>
                                      <w:t>Ant.</w:t>
                                    </w:r>
                                  </w:smartTag>
                                </w:p>
                                <w:p w:rsidR="00CE6EBA" w:rsidRDefault="00CE6EBA" w:rsidP="00CE6EBA"/>
                              </w:tc>
                              <w:tc>
                                <w:tcPr>
                                  <w:tcW w:w="3158" w:type="dxa"/>
                                </w:tcPr>
                                <w:p w:rsidR="00CE6EBA" w:rsidRDefault="00CE6EBA" w:rsidP="00CE6EBA"/>
                              </w:tc>
                            </w:tr>
                            <w:tr w:rsidR="00CE6EBA" w:rsidTr="00164282">
                              <w:tc>
                                <w:tcPr>
                                  <w:tcW w:w="1368" w:type="dxa"/>
                                </w:tcPr>
                                <w:p w:rsidR="00CE6EBA" w:rsidRDefault="00CE6EBA" w:rsidP="00CE6EBA">
                                  <w:r>
                                    <w:t>Route</w:t>
                                  </w:r>
                                </w:p>
                              </w:tc>
                              <w:tc>
                                <w:tcPr>
                                  <w:tcW w:w="3060" w:type="dxa"/>
                                </w:tcPr>
                                <w:p w:rsidR="00CE6EBA" w:rsidRDefault="00CE6EBA" w:rsidP="00CE6EBA">
                                  <w:r>
                                    <w:t>The way you travel to get somewhere</w:t>
                                  </w:r>
                                </w:p>
                              </w:tc>
                              <w:tc>
                                <w:tcPr>
                                  <w:tcW w:w="1270" w:type="dxa"/>
                                </w:tcPr>
                                <w:p w:rsidR="00CE6EBA" w:rsidRDefault="00CE6EBA" w:rsidP="00CE6EBA">
                                  <w:r>
                                    <w:t>Expedition</w:t>
                                  </w:r>
                                </w:p>
                              </w:tc>
                              <w:tc>
                                <w:tcPr>
                                  <w:tcW w:w="3158" w:type="dxa"/>
                                </w:tcPr>
                                <w:p w:rsidR="00CE6EBA" w:rsidRDefault="00CE6EBA" w:rsidP="00CE6EBA">
                                  <w:r>
                                    <w:t>A journey, march, or voyage for a deliberate purpose</w:t>
                                  </w:r>
                                </w:p>
                              </w:tc>
                            </w:tr>
                            <w:tr w:rsidR="00CE6EBA" w:rsidTr="00164282">
                              <w:tc>
                                <w:tcPr>
                                  <w:tcW w:w="1368" w:type="dxa"/>
                                </w:tcPr>
                                <w:p w:rsidR="00CE6EBA" w:rsidRDefault="00CE6EBA" w:rsidP="00CE6EBA">
                                  <w:r>
                                    <w:t>Ant.</w:t>
                                  </w:r>
                                </w:p>
                                <w:p w:rsidR="00CE6EBA" w:rsidRDefault="00CE6EBA" w:rsidP="00CE6EBA"/>
                                <w:p w:rsidR="00CE6EBA" w:rsidRDefault="00CE6EBA" w:rsidP="00CE6EBA"/>
                              </w:tc>
                              <w:tc>
                                <w:tcPr>
                                  <w:tcW w:w="3060" w:type="dxa"/>
                                </w:tcPr>
                                <w:p w:rsidR="00CE6EBA" w:rsidRDefault="00CE6EBA" w:rsidP="00CE6EBA"/>
                              </w:tc>
                              <w:tc>
                                <w:tcPr>
                                  <w:tcW w:w="1270" w:type="dxa"/>
                                </w:tcPr>
                                <w:p w:rsidR="00CE6EBA" w:rsidRDefault="00CE6EBA" w:rsidP="00CE6EBA">
                                  <w:smartTag w:uri="urn:schemas-microsoft-com:office:smarttags" w:element="place">
                                    <w:r>
                                      <w:t>Ant.</w:t>
                                    </w:r>
                                  </w:smartTag>
                                </w:p>
                                <w:p w:rsidR="00CE6EBA" w:rsidRDefault="00CE6EBA" w:rsidP="00CE6EBA"/>
                              </w:tc>
                              <w:tc>
                                <w:tcPr>
                                  <w:tcW w:w="3158" w:type="dxa"/>
                                </w:tcPr>
                                <w:p w:rsidR="00CE6EBA" w:rsidRDefault="00CE6EBA" w:rsidP="00CE6EBA"/>
                              </w:tc>
                            </w:tr>
                          </w:tbl>
                          <w:p w:rsidR="00CE6EBA" w:rsidRDefault="00CE6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0EF5" id="_x0000_s1030" type="#_x0000_t202" style="position:absolute;margin-left:0;margin-top:382.25pt;width:351pt;height:15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wZJQIAAEw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">
                <v:textbox>
                  <w:txbxContent>
                    <w:tbl>
                      <w:tblPr>
                        <w:tblStyle w:val="TableGrid"/>
                        <w:tblW w:w="0" w:type="auto"/>
                        <w:tblLook w:val="01E0" w:firstRow="1" w:lastRow="1" w:firstColumn="1" w:lastColumn="1" w:noHBand="0" w:noVBand="0"/>
                      </w:tblPr>
                      <w:tblGrid>
                        <w:gridCol w:w="1242"/>
                        <w:gridCol w:w="2131"/>
                        <w:gridCol w:w="1185"/>
                        <w:gridCol w:w="2150"/>
                      </w:tblGrid>
                      <w:tr w:rsidR="00CE6EBA" w:rsidTr="00164282">
                        <w:tc>
                          <w:tcPr>
                            <w:tcW w:w="1368" w:type="dxa"/>
                          </w:tcPr>
                          <w:p w:rsidR="00CE6EBA" w:rsidRDefault="00CE6EBA" w:rsidP="00CE6EBA">
                            <w:r>
                              <w:t>Navigation</w:t>
                            </w:r>
                          </w:p>
                        </w:tc>
                        <w:tc>
                          <w:tcPr>
                            <w:tcW w:w="3060" w:type="dxa"/>
                          </w:tcPr>
                          <w:p w:rsidR="00CE6EBA" w:rsidRDefault="00CE6EBA" w:rsidP="00CE6EBA">
                            <w:r>
                              <w:t>To travel over, across, or on by way of ship or aircraft</w:t>
                            </w:r>
                          </w:p>
                        </w:tc>
                        <w:tc>
                          <w:tcPr>
                            <w:tcW w:w="1270" w:type="dxa"/>
                          </w:tcPr>
                          <w:p w:rsidR="00CE6EBA" w:rsidRDefault="00CE6EBA" w:rsidP="00CE6EBA">
                            <w:r>
                              <w:t>Caravel</w:t>
                            </w:r>
                          </w:p>
                        </w:tc>
                        <w:tc>
                          <w:tcPr>
                            <w:tcW w:w="3158" w:type="dxa"/>
                          </w:tcPr>
                          <w:p w:rsidR="00CE6EBA" w:rsidRDefault="00CE6EBA" w:rsidP="00CE6EBA">
                            <w:r>
                              <w:t>A new, lighter ship built to help with navigation</w:t>
                            </w:r>
                          </w:p>
                        </w:tc>
                      </w:tr>
                      <w:tr w:rsidR="00CE6EBA" w:rsidTr="00164282">
                        <w:tc>
                          <w:tcPr>
                            <w:tcW w:w="1368" w:type="dxa"/>
                          </w:tcPr>
                          <w:p w:rsidR="00CE6EBA" w:rsidRDefault="00CE6EBA" w:rsidP="00CE6EBA">
                            <w:r>
                              <w:t>Ant.</w:t>
                            </w:r>
                          </w:p>
                          <w:p w:rsidR="00CE6EBA" w:rsidRDefault="00CE6EBA" w:rsidP="00CE6EBA"/>
                          <w:p w:rsidR="00CE6EBA" w:rsidRDefault="00CE6EBA" w:rsidP="00CE6EBA"/>
                        </w:tc>
                        <w:tc>
                          <w:tcPr>
                            <w:tcW w:w="3060" w:type="dxa"/>
                          </w:tcPr>
                          <w:p w:rsidR="00CE6EBA" w:rsidRDefault="00CE6EBA" w:rsidP="00CE6EBA"/>
                        </w:tc>
                        <w:tc>
                          <w:tcPr>
                            <w:tcW w:w="1270" w:type="dxa"/>
                          </w:tcPr>
                          <w:p w:rsidR="00CE6EBA" w:rsidRDefault="00CE6EBA" w:rsidP="00CE6EBA">
                            <w:smartTag w:uri="urn:schemas-microsoft-com:office:smarttags" w:element="place">
                              <w:r>
                                <w:t>Ant.</w:t>
                              </w:r>
                            </w:smartTag>
                          </w:p>
                          <w:p w:rsidR="00CE6EBA" w:rsidRDefault="00CE6EBA" w:rsidP="00CE6EBA"/>
                        </w:tc>
                        <w:tc>
                          <w:tcPr>
                            <w:tcW w:w="3158" w:type="dxa"/>
                          </w:tcPr>
                          <w:p w:rsidR="00CE6EBA" w:rsidRDefault="00CE6EBA" w:rsidP="00CE6EBA"/>
                        </w:tc>
                      </w:tr>
                      <w:tr w:rsidR="00CE6EBA" w:rsidTr="00164282">
                        <w:tc>
                          <w:tcPr>
                            <w:tcW w:w="1368" w:type="dxa"/>
                          </w:tcPr>
                          <w:p w:rsidR="00CE6EBA" w:rsidRDefault="00CE6EBA" w:rsidP="00CE6EBA">
                            <w:r>
                              <w:t>Route</w:t>
                            </w:r>
                          </w:p>
                        </w:tc>
                        <w:tc>
                          <w:tcPr>
                            <w:tcW w:w="3060" w:type="dxa"/>
                          </w:tcPr>
                          <w:p w:rsidR="00CE6EBA" w:rsidRDefault="00CE6EBA" w:rsidP="00CE6EBA">
                            <w:r>
                              <w:t>The way you travel to get somewhere</w:t>
                            </w:r>
                          </w:p>
                        </w:tc>
                        <w:tc>
                          <w:tcPr>
                            <w:tcW w:w="1270" w:type="dxa"/>
                          </w:tcPr>
                          <w:p w:rsidR="00CE6EBA" w:rsidRDefault="00CE6EBA" w:rsidP="00CE6EBA">
                            <w:r>
                              <w:t>Expedition</w:t>
                            </w:r>
                          </w:p>
                        </w:tc>
                        <w:tc>
                          <w:tcPr>
                            <w:tcW w:w="3158" w:type="dxa"/>
                          </w:tcPr>
                          <w:p w:rsidR="00CE6EBA" w:rsidRDefault="00CE6EBA" w:rsidP="00CE6EBA">
                            <w:r>
                              <w:t>A journey, march, or voyage for a deliberate purpose</w:t>
                            </w:r>
                          </w:p>
                        </w:tc>
                      </w:tr>
                      <w:tr w:rsidR="00CE6EBA" w:rsidTr="00164282">
                        <w:tc>
                          <w:tcPr>
                            <w:tcW w:w="1368" w:type="dxa"/>
                          </w:tcPr>
                          <w:p w:rsidR="00CE6EBA" w:rsidRDefault="00CE6EBA" w:rsidP="00CE6EBA">
                            <w:r>
                              <w:t>Ant.</w:t>
                            </w:r>
                          </w:p>
                          <w:p w:rsidR="00CE6EBA" w:rsidRDefault="00CE6EBA" w:rsidP="00CE6EBA"/>
                          <w:p w:rsidR="00CE6EBA" w:rsidRDefault="00CE6EBA" w:rsidP="00CE6EBA"/>
                        </w:tc>
                        <w:tc>
                          <w:tcPr>
                            <w:tcW w:w="3060" w:type="dxa"/>
                          </w:tcPr>
                          <w:p w:rsidR="00CE6EBA" w:rsidRDefault="00CE6EBA" w:rsidP="00CE6EBA"/>
                        </w:tc>
                        <w:tc>
                          <w:tcPr>
                            <w:tcW w:w="1270" w:type="dxa"/>
                          </w:tcPr>
                          <w:p w:rsidR="00CE6EBA" w:rsidRDefault="00CE6EBA" w:rsidP="00CE6EBA">
                            <w:smartTag w:uri="urn:schemas-microsoft-com:office:smarttags" w:element="place">
                              <w:r>
                                <w:t>Ant.</w:t>
                              </w:r>
                            </w:smartTag>
                          </w:p>
                          <w:p w:rsidR="00CE6EBA" w:rsidRDefault="00CE6EBA" w:rsidP="00CE6EBA"/>
                        </w:tc>
                        <w:tc>
                          <w:tcPr>
                            <w:tcW w:w="3158" w:type="dxa"/>
                          </w:tcPr>
                          <w:p w:rsidR="00CE6EBA" w:rsidRDefault="00CE6EBA" w:rsidP="00CE6EBA"/>
                        </w:tc>
                      </w:tr>
                    </w:tbl>
                    <w:p w:rsidR="00CE6EBA" w:rsidRDefault="00CE6EBA"/>
                  </w:txbxContent>
                </v:textbox>
                <w10:wrap type="square" anchorx="margin"/>
              </v:shape>
            </w:pict>
          </mc:Fallback>
        </mc:AlternateContent>
      </w:r>
      <w:r w:rsidR="00CE6EBA">
        <w:rPr>
          <w:noProof/>
        </w:rPr>
        <mc:AlternateContent>
          <mc:Choice Requires="wps">
            <w:drawing>
              <wp:anchor distT="45720" distB="45720" distL="114300" distR="114300" simplePos="0" relativeHeight="251659264" behindDoc="0" locked="0" layoutInCell="1" allowOverlap="1" wp14:anchorId="006FCE8F" wp14:editId="5C53F1A7">
                <wp:simplePos x="0" y="0"/>
                <wp:positionH relativeFrom="margin">
                  <wp:align>left</wp:align>
                </wp:positionH>
                <wp:positionV relativeFrom="paragraph">
                  <wp:posOffset>1905</wp:posOffset>
                </wp:positionV>
                <wp:extent cx="445770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76250"/>
                        </a:xfrm>
                        <a:prstGeom prst="rect">
                          <a:avLst/>
                        </a:prstGeom>
                        <a:solidFill>
                          <a:srgbClr val="FFFFFF"/>
                        </a:solidFill>
                        <a:ln w="9525">
                          <a:solidFill>
                            <a:srgbClr val="000000"/>
                          </a:solidFill>
                          <a:miter lim="800000"/>
                          <a:headEnd/>
                          <a:tailEnd/>
                        </a:ln>
                      </wps:spPr>
                      <wps:txbx>
                        <w:txbxContent>
                          <w:p w:rsidR="00CE6EBA" w:rsidRDefault="00CE6EBA">
                            <w:r w:rsidRPr="00B20E84">
                              <w:rPr>
                                <w:b/>
                              </w:rPr>
                              <w:t>SS6H6</w:t>
                            </w:r>
                            <w:r>
                              <w:t xml:space="preserve"> The student will analyze the impact of European exploration and colonization on various world regions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FCE8F" id="_x0000_s1031" type="#_x0000_t202" style="position:absolute;margin-left:0;margin-top:.15pt;width:351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">
                <v:textbox>
                  <w:txbxContent>
                    <w:p w:rsidR="00CE6EBA" w:rsidRDefault="00CE6EBA">
                      <w:r w:rsidRPr="00B20E84">
                        <w:rPr>
                          <w:b/>
                        </w:rPr>
                        <w:t>SS6H6</w:t>
                      </w:r>
                      <w:r>
                        <w:t xml:space="preserve"> The student will analyze the impact of European exploration and colonization on various world regions</w:t>
                      </w:r>
                    </w:p>
                  </w:txbxContent>
                </v:textbox>
                <w10:wrap type="square" anchorx="margin"/>
              </v:shape>
            </w:pict>
          </mc:Fallback>
        </mc:AlternateContent>
      </w:r>
    </w:p>
    <w:sectPr w:rsidR="006041C8" w:rsidSect="00CE6EB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026AC"/>
    <w:multiLevelType w:val="hybridMultilevel"/>
    <w:tmpl w:val="31AE3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BA"/>
    <w:rsid w:val="006041C8"/>
    <w:rsid w:val="00CE6EBA"/>
    <w:rsid w:val="00D1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D638F9E-2A25-4C3B-8C81-F0229EC3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E6E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1</cp:revision>
  <dcterms:created xsi:type="dcterms:W3CDTF">2015-09-01T17:49:00Z</dcterms:created>
  <dcterms:modified xsi:type="dcterms:W3CDTF">2015-09-01T18:04:00Z</dcterms:modified>
</cp:coreProperties>
</file>